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D76F" w14:textId="550C8798" w:rsidR="001B35FC" w:rsidRPr="004A67D1" w:rsidRDefault="001B35FC" w:rsidP="001B35F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A67D1">
        <w:rPr>
          <w:rFonts w:ascii="Times New Roman" w:hAnsi="Times New Roman" w:cs="Times New Roman"/>
          <w:b/>
          <w:sz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</w:rPr>
        <w:t>OR.005</w:t>
      </w:r>
      <w:r w:rsidR="007A7DFD">
        <w:rPr>
          <w:rFonts w:ascii="Times New Roman" w:hAnsi="Times New Roman" w:cs="Times New Roman"/>
          <w:b/>
          <w:sz w:val="28"/>
        </w:rPr>
        <w:t>0.</w:t>
      </w:r>
      <w:r w:rsidR="008C6479">
        <w:rPr>
          <w:rFonts w:ascii="Times New Roman" w:hAnsi="Times New Roman" w:cs="Times New Roman"/>
          <w:b/>
          <w:sz w:val="28"/>
        </w:rPr>
        <w:t>9</w:t>
      </w:r>
      <w:r w:rsidR="007A7DF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202</w:t>
      </w:r>
      <w:r w:rsidR="008C6479">
        <w:rPr>
          <w:rFonts w:ascii="Times New Roman" w:hAnsi="Times New Roman" w:cs="Times New Roman"/>
          <w:b/>
          <w:sz w:val="28"/>
        </w:rPr>
        <w:t>3</w:t>
      </w:r>
    </w:p>
    <w:p w14:paraId="01C2B524" w14:textId="77777777" w:rsidR="001B35FC" w:rsidRPr="004A67D1" w:rsidRDefault="001B35FC" w:rsidP="001B35F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A67D1">
        <w:rPr>
          <w:rFonts w:ascii="Times New Roman" w:hAnsi="Times New Roman" w:cs="Times New Roman"/>
          <w:b/>
          <w:sz w:val="28"/>
        </w:rPr>
        <w:t>Wójta Gminy Klucze</w:t>
      </w:r>
    </w:p>
    <w:p w14:paraId="25ABC447" w14:textId="6466814E" w:rsidR="001B35FC" w:rsidRPr="004A67D1" w:rsidRDefault="001B35FC" w:rsidP="001B35F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dnia </w:t>
      </w:r>
      <w:r>
        <w:rPr>
          <w:rFonts w:ascii="Times New Roman" w:hAnsi="Times New Roman" w:cs="Times New Roman"/>
          <w:bCs/>
          <w:sz w:val="20"/>
          <w:szCs w:val="16"/>
        </w:rPr>
        <w:t xml:space="preserve"> </w:t>
      </w:r>
      <w:r w:rsidR="008C6479">
        <w:rPr>
          <w:rFonts w:ascii="Times New Roman" w:hAnsi="Times New Roman" w:cs="Times New Roman"/>
          <w:b/>
          <w:sz w:val="28"/>
        </w:rPr>
        <w:t>2</w:t>
      </w:r>
      <w:r w:rsidR="00554B34">
        <w:rPr>
          <w:rFonts w:ascii="Times New Roman" w:hAnsi="Times New Roman" w:cs="Times New Roman"/>
          <w:b/>
          <w:sz w:val="28"/>
        </w:rPr>
        <w:t>3</w:t>
      </w:r>
      <w:r w:rsidR="008C6479">
        <w:rPr>
          <w:rFonts w:ascii="Times New Roman" w:hAnsi="Times New Roman" w:cs="Times New Roman"/>
          <w:b/>
          <w:sz w:val="28"/>
        </w:rPr>
        <w:t>.01.2023</w:t>
      </w:r>
      <w:r>
        <w:rPr>
          <w:rFonts w:ascii="Times New Roman" w:hAnsi="Times New Roman" w:cs="Times New Roman"/>
          <w:bCs/>
          <w:sz w:val="20"/>
          <w:szCs w:val="16"/>
        </w:rPr>
        <w:t xml:space="preserve"> </w:t>
      </w:r>
      <w:r w:rsidRPr="004A67D1">
        <w:rPr>
          <w:rFonts w:ascii="Times New Roman" w:hAnsi="Times New Roman" w:cs="Times New Roman"/>
          <w:b/>
          <w:sz w:val="28"/>
        </w:rPr>
        <w:t>roku</w:t>
      </w:r>
    </w:p>
    <w:p w14:paraId="499592FD" w14:textId="77777777" w:rsidR="001B35FC" w:rsidRPr="004A67D1" w:rsidRDefault="001B35FC" w:rsidP="001B35FC">
      <w:pPr>
        <w:pStyle w:val="Bezodstpw"/>
        <w:rPr>
          <w:rFonts w:ascii="Times New Roman" w:hAnsi="Times New Roman" w:cs="Times New Roman"/>
          <w:sz w:val="24"/>
        </w:rPr>
      </w:pPr>
    </w:p>
    <w:p w14:paraId="0A34D16D" w14:textId="624FDAC2" w:rsidR="001B35FC" w:rsidRDefault="001B35FC" w:rsidP="001B35FC">
      <w:pPr>
        <w:pStyle w:val="Bezodstpw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4A67D1">
        <w:rPr>
          <w:rFonts w:ascii="Times New Roman" w:hAnsi="Times New Roman" w:cs="Times New Roman"/>
          <w:b/>
          <w:sz w:val="24"/>
        </w:rPr>
        <w:t>w sprawie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4A67D1">
        <w:rPr>
          <w:rFonts w:ascii="Times New Roman" w:hAnsi="Times New Roman" w:cs="Times New Roman"/>
          <w:b/>
          <w:sz w:val="24"/>
        </w:rPr>
        <w:t xml:space="preserve"> sprzedaży w drodze </w:t>
      </w:r>
      <w:r>
        <w:rPr>
          <w:rFonts w:ascii="Times New Roman" w:hAnsi="Times New Roman" w:cs="Times New Roman"/>
          <w:b/>
          <w:sz w:val="24"/>
        </w:rPr>
        <w:t xml:space="preserve">pisemnego </w:t>
      </w:r>
      <w:r w:rsidRPr="004A67D1">
        <w:rPr>
          <w:rFonts w:ascii="Times New Roman" w:hAnsi="Times New Roman" w:cs="Times New Roman"/>
          <w:b/>
          <w:sz w:val="24"/>
        </w:rPr>
        <w:t xml:space="preserve">przetargu nieograniczonego </w:t>
      </w:r>
      <w:r>
        <w:rPr>
          <w:rFonts w:ascii="Times New Roman" w:hAnsi="Times New Roman" w:cs="Times New Roman"/>
          <w:b/>
          <w:sz w:val="24"/>
        </w:rPr>
        <w:t>ofertowego  samochodu osobowego</w:t>
      </w:r>
      <w:r w:rsidRPr="004A67D1">
        <w:rPr>
          <w:rFonts w:ascii="Times New Roman" w:hAnsi="Times New Roman" w:cs="Times New Roman"/>
          <w:b/>
          <w:sz w:val="24"/>
        </w:rPr>
        <w:t xml:space="preserve"> stanowią</w:t>
      </w:r>
      <w:r>
        <w:rPr>
          <w:rFonts w:ascii="Times New Roman" w:hAnsi="Times New Roman" w:cs="Times New Roman"/>
          <w:b/>
          <w:sz w:val="24"/>
        </w:rPr>
        <w:t>c</w:t>
      </w:r>
      <w:r w:rsidR="0088029E">
        <w:rPr>
          <w:rFonts w:ascii="Times New Roman" w:hAnsi="Times New Roman" w:cs="Times New Roman"/>
          <w:b/>
          <w:sz w:val="24"/>
        </w:rPr>
        <w:t>ego</w:t>
      </w:r>
      <w:r w:rsidRPr="004A67D1">
        <w:rPr>
          <w:rFonts w:ascii="Times New Roman" w:hAnsi="Times New Roman" w:cs="Times New Roman"/>
          <w:b/>
          <w:sz w:val="24"/>
        </w:rPr>
        <w:t xml:space="preserve"> własność Gminy Klucze oraz powołania Komisji Przetargowej</w:t>
      </w:r>
    </w:p>
    <w:p w14:paraId="2752EA16" w14:textId="77777777" w:rsidR="001B35FC" w:rsidRPr="004A67D1" w:rsidRDefault="001B35FC" w:rsidP="001B35FC">
      <w:pPr>
        <w:pStyle w:val="Bezodstpw"/>
        <w:ind w:left="1418" w:hanging="1418"/>
        <w:jc w:val="both"/>
        <w:rPr>
          <w:rFonts w:ascii="Times New Roman" w:hAnsi="Times New Roman" w:cs="Times New Roman"/>
          <w:b/>
          <w:sz w:val="24"/>
        </w:rPr>
      </w:pPr>
    </w:p>
    <w:p w14:paraId="32EB1D44" w14:textId="65B2BFC0" w:rsidR="001B35FC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sz w:val="24"/>
        </w:rPr>
        <w:t xml:space="preserve">Na podstawie art. 30 ust. 2 pkt. 3 ustawy z dnia 8 marca 1990r. o samorządzie gminnym </w:t>
      </w:r>
      <w:r>
        <w:rPr>
          <w:rFonts w:ascii="Times New Roman" w:hAnsi="Times New Roman" w:cs="Times New Roman"/>
          <w:sz w:val="24"/>
        </w:rPr>
        <w:br/>
      </w:r>
      <w:r w:rsidRPr="002440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59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C59ED">
        <w:rPr>
          <w:rFonts w:ascii="Times New Roman" w:hAnsi="Times New Roman" w:cs="Times New Roman"/>
          <w:sz w:val="24"/>
          <w:szCs w:val="24"/>
        </w:rPr>
        <w:t>.:  Dz. U. z</w:t>
      </w:r>
      <w:r w:rsidRPr="00CC59ED">
        <w:rPr>
          <w:rFonts w:ascii="Times New Roman" w:hAnsi="Times New Roman" w:cs="Times New Roman"/>
        </w:rPr>
        <w:t xml:space="preserve"> 202</w:t>
      </w:r>
      <w:r w:rsidR="008C6479">
        <w:rPr>
          <w:rFonts w:ascii="Times New Roman" w:hAnsi="Times New Roman" w:cs="Times New Roman"/>
        </w:rPr>
        <w:t>3</w:t>
      </w:r>
      <w:r w:rsidRPr="00CC59ED">
        <w:rPr>
          <w:rFonts w:ascii="Times New Roman" w:hAnsi="Times New Roman" w:cs="Times New Roman"/>
        </w:rPr>
        <w:t xml:space="preserve"> r. poz. </w:t>
      </w:r>
      <w:r w:rsidR="008C6479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)</w:t>
      </w:r>
    </w:p>
    <w:p w14:paraId="00CE9A4A" w14:textId="77777777" w:rsidR="001B35FC" w:rsidRDefault="001B35FC" w:rsidP="001B35F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1101C188" w14:textId="77777777" w:rsidR="001B35FC" w:rsidRDefault="001B35FC" w:rsidP="001B35FC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5F15B3">
        <w:rPr>
          <w:rFonts w:ascii="Times New Roman" w:hAnsi="Times New Roman" w:cs="Times New Roman"/>
          <w:b/>
          <w:sz w:val="24"/>
        </w:rPr>
        <w:t>zarządzam co następuje</w:t>
      </w:r>
      <w:r>
        <w:rPr>
          <w:rFonts w:ascii="Times New Roman" w:hAnsi="Times New Roman" w:cs="Times New Roman"/>
          <w:sz w:val="24"/>
        </w:rPr>
        <w:t>:</w:t>
      </w:r>
    </w:p>
    <w:p w14:paraId="0B6A3E2D" w14:textId="77777777" w:rsidR="001B35FC" w:rsidRPr="004A67D1" w:rsidRDefault="001B35FC" w:rsidP="001B35F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5DFF312" w14:textId="77777777" w:rsidR="001B35FC" w:rsidRPr="004A67D1" w:rsidRDefault="001B35FC" w:rsidP="001B35F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4A67D1">
        <w:rPr>
          <w:rFonts w:ascii="Times New Roman" w:hAnsi="Times New Roman" w:cs="Times New Roman"/>
          <w:b/>
          <w:sz w:val="24"/>
        </w:rPr>
        <w:t>§ 1</w:t>
      </w:r>
    </w:p>
    <w:p w14:paraId="7B7CA388" w14:textId="0D512252" w:rsidR="001B35FC" w:rsidRPr="004A67D1" w:rsidRDefault="001B35FC" w:rsidP="001B35F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sz w:val="24"/>
        </w:rPr>
        <w:t xml:space="preserve">1. Przeznaczam do sprzedaży w drodze </w:t>
      </w:r>
      <w:r>
        <w:rPr>
          <w:rFonts w:ascii="Times New Roman" w:hAnsi="Times New Roman" w:cs="Times New Roman"/>
          <w:sz w:val="24"/>
        </w:rPr>
        <w:t xml:space="preserve">pisemnego </w:t>
      </w:r>
      <w:r w:rsidRPr="004A67D1">
        <w:rPr>
          <w:rFonts w:ascii="Times New Roman" w:hAnsi="Times New Roman" w:cs="Times New Roman"/>
          <w:sz w:val="24"/>
        </w:rPr>
        <w:t>przetargu nieograniczonego</w:t>
      </w:r>
      <w:r>
        <w:rPr>
          <w:rFonts w:ascii="Times New Roman" w:hAnsi="Times New Roman" w:cs="Times New Roman"/>
          <w:sz w:val="24"/>
        </w:rPr>
        <w:t xml:space="preserve"> samochód osobowy</w:t>
      </w:r>
      <w:r w:rsidR="00B36282">
        <w:rPr>
          <w:rFonts w:ascii="Times New Roman" w:hAnsi="Times New Roman" w:cs="Times New Roman"/>
          <w:sz w:val="24"/>
        </w:rPr>
        <w:t xml:space="preserve"> marki OPEL VIVARO nr rej. KOL GW15 -</w:t>
      </w:r>
      <w:r>
        <w:rPr>
          <w:rFonts w:ascii="Times New Roman" w:hAnsi="Times New Roman" w:cs="Times New Roman"/>
          <w:sz w:val="24"/>
        </w:rPr>
        <w:t xml:space="preserve"> stanowiąc</w:t>
      </w:r>
      <w:r w:rsidR="008C6479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własność Gminy Klucze </w:t>
      </w:r>
    </w:p>
    <w:p w14:paraId="0DE5D39B" w14:textId="4AD460C1" w:rsidR="001B35FC" w:rsidRPr="008C6479" w:rsidRDefault="001B35FC" w:rsidP="008C647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sz w:val="24"/>
        </w:rPr>
        <w:t xml:space="preserve">2. Ogłoszenie o przetargu, o którym mowa </w:t>
      </w:r>
      <w:r w:rsidR="008C6479">
        <w:rPr>
          <w:rFonts w:ascii="Times New Roman" w:hAnsi="Times New Roman" w:cs="Times New Roman"/>
          <w:sz w:val="24"/>
        </w:rPr>
        <w:t>ust 1 zawiera</w:t>
      </w:r>
      <w:r>
        <w:rPr>
          <w:rFonts w:ascii="Times New Roman" w:hAnsi="Times New Roman" w:cs="Times New Roman"/>
          <w:sz w:val="24"/>
        </w:rPr>
        <w:t xml:space="preserve"> </w:t>
      </w:r>
      <w:r w:rsidRPr="004A67D1">
        <w:rPr>
          <w:rFonts w:ascii="Times New Roman" w:hAnsi="Times New Roman" w:cs="Times New Roman"/>
          <w:sz w:val="24"/>
        </w:rPr>
        <w:t>załącznik</w:t>
      </w:r>
      <w:r w:rsidR="008C6479">
        <w:rPr>
          <w:rFonts w:ascii="Times New Roman" w:hAnsi="Times New Roman" w:cs="Times New Roman"/>
          <w:sz w:val="24"/>
        </w:rPr>
        <w:t xml:space="preserve"> nr 1</w:t>
      </w:r>
      <w:r>
        <w:rPr>
          <w:rFonts w:ascii="Times New Roman" w:hAnsi="Times New Roman" w:cs="Times New Roman"/>
          <w:sz w:val="24"/>
        </w:rPr>
        <w:t xml:space="preserve"> do niniejszego zarządzenia</w:t>
      </w:r>
      <w:r w:rsidR="008C6479">
        <w:rPr>
          <w:rFonts w:ascii="Times New Roman" w:hAnsi="Times New Roman" w:cs="Times New Roman"/>
          <w:sz w:val="24"/>
        </w:rPr>
        <w:t>.</w:t>
      </w:r>
    </w:p>
    <w:p w14:paraId="44F3AB0A" w14:textId="77777777" w:rsidR="001B35FC" w:rsidRPr="004A67D1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52F56E48" w14:textId="77777777" w:rsidR="001B35FC" w:rsidRPr="004A67D1" w:rsidRDefault="001B35FC" w:rsidP="001B35F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4A67D1">
        <w:rPr>
          <w:rFonts w:ascii="Times New Roman" w:hAnsi="Times New Roman" w:cs="Times New Roman"/>
          <w:b/>
          <w:sz w:val="24"/>
        </w:rPr>
        <w:t>§ 2</w:t>
      </w:r>
    </w:p>
    <w:p w14:paraId="2C949D38" w14:textId="0079D9A8" w:rsidR="001B35FC" w:rsidRPr="004A67D1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sz w:val="24"/>
        </w:rPr>
        <w:t>W celu przeprowadzenia przetargu ofertowego nieograniczonego na sprzedaż</w:t>
      </w:r>
      <w:r>
        <w:rPr>
          <w:rFonts w:ascii="Times New Roman" w:hAnsi="Times New Roman" w:cs="Times New Roman"/>
          <w:sz w:val="24"/>
        </w:rPr>
        <w:t xml:space="preserve"> samochodu osobowego</w:t>
      </w:r>
      <w:r w:rsidRPr="004A67D1">
        <w:rPr>
          <w:rFonts w:ascii="Times New Roman" w:hAnsi="Times New Roman" w:cs="Times New Roman"/>
          <w:sz w:val="24"/>
        </w:rPr>
        <w:t xml:space="preserve"> opisan</w:t>
      </w:r>
      <w:r>
        <w:rPr>
          <w:rFonts w:ascii="Times New Roman" w:hAnsi="Times New Roman" w:cs="Times New Roman"/>
          <w:sz w:val="24"/>
        </w:rPr>
        <w:t>ych</w:t>
      </w:r>
      <w:r w:rsidRPr="004A67D1">
        <w:rPr>
          <w:rFonts w:ascii="Times New Roman" w:hAnsi="Times New Roman" w:cs="Times New Roman"/>
          <w:sz w:val="24"/>
        </w:rPr>
        <w:t xml:space="preserve"> w § 1 ust </w:t>
      </w:r>
      <w:r>
        <w:rPr>
          <w:rFonts w:ascii="Times New Roman" w:hAnsi="Times New Roman" w:cs="Times New Roman"/>
          <w:sz w:val="24"/>
        </w:rPr>
        <w:t>1</w:t>
      </w:r>
      <w:r w:rsidR="00D819FA">
        <w:rPr>
          <w:rFonts w:ascii="Times New Roman" w:hAnsi="Times New Roman" w:cs="Times New Roman"/>
          <w:sz w:val="24"/>
        </w:rPr>
        <w:t xml:space="preserve"> i 2</w:t>
      </w:r>
      <w:r w:rsidRPr="004A67D1">
        <w:rPr>
          <w:rFonts w:ascii="Times New Roman" w:hAnsi="Times New Roman" w:cs="Times New Roman"/>
          <w:sz w:val="24"/>
        </w:rPr>
        <w:t xml:space="preserve"> powołuje się Komisję Przetargową w następującym składzie:</w:t>
      </w:r>
    </w:p>
    <w:p w14:paraId="5C6037BF" w14:textId="3D4D1643" w:rsidR="001B35FC" w:rsidRPr="004A67D1" w:rsidRDefault="001B35FC" w:rsidP="001B35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8C6479">
        <w:rPr>
          <w:rFonts w:ascii="Times New Roman" w:hAnsi="Times New Roman" w:cs="Times New Roman"/>
          <w:sz w:val="24"/>
        </w:rPr>
        <w:t xml:space="preserve">acek </w:t>
      </w:r>
      <w:proofErr w:type="spellStart"/>
      <w:r w:rsidR="008C6479">
        <w:rPr>
          <w:rFonts w:ascii="Times New Roman" w:hAnsi="Times New Roman" w:cs="Times New Roman"/>
          <w:sz w:val="24"/>
        </w:rPr>
        <w:t>Sierka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A67D1">
        <w:rPr>
          <w:rFonts w:ascii="Times New Roman" w:hAnsi="Times New Roman" w:cs="Times New Roman"/>
          <w:sz w:val="24"/>
        </w:rPr>
        <w:t xml:space="preserve"> – Przewodniczący </w:t>
      </w:r>
      <w:r>
        <w:rPr>
          <w:rFonts w:ascii="Times New Roman" w:hAnsi="Times New Roman" w:cs="Times New Roman"/>
          <w:sz w:val="24"/>
        </w:rPr>
        <w:t>Komisji</w:t>
      </w:r>
    </w:p>
    <w:p w14:paraId="72478262" w14:textId="4BA346F3" w:rsidR="001B35FC" w:rsidRPr="004A67D1" w:rsidRDefault="008C6479" w:rsidP="001B35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Gabriela</w:t>
      </w:r>
      <w:r w:rsidR="00F4047B">
        <w:rPr>
          <w:rFonts w:ascii="Times New Roman" w:hAnsi="Times New Roman" w:cs="Times New Roman"/>
          <w:sz w:val="24"/>
        </w:rPr>
        <w:t xml:space="preserve"> Pajda</w:t>
      </w:r>
      <w:r w:rsidR="001B35FC" w:rsidRPr="004A67D1">
        <w:rPr>
          <w:rFonts w:ascii="Times New Roman" w:hAnsi="Times New Roman" w:cs="Times New Roman"/>
          <w:sz w:val="24"/>
        </w:rPr>
        <w:t xml:space="preserve"> – Członek Komisji</w:t>
      </w:r>
    </w:p>
    <w:p w14:paraId="3C61EE4D" w14:textId="77777777" w:rsidR="001B35FC" w:rsidRDefault="001B35FC" w:rsidP="001B35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Joanna Kujawa-Popowska</w:t>
      </w:r>
      <w:r w:rsidRPr="004A67D1">
        <w:rPr>
          <w:rFonts w:ascii="Times New Roman" w:hAnsi="Times New Roman" w:cs="Times New Roman"/>
          <w:sz w:val="24"/>
        </w:rPr>
        <w:t xml:space="preserve"> – Sekretarz Komisji</w:t>
      </w:r>
    </w:p>
    <w:p w14:paraId="13FFCDD3" w14:textId="77777777" w:rsidR="001B35FC" w:rsidRPr="004A67D1" w:rsidRDefault="001B35FC" w:rsidP="001B35FC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14:paraId="5787E6ED" w14:textId="77777777" w:rsidR="001B35FC" w:rsidRPr="004A67D1" w:rsidRDefault="001B35FC" w:rsidP="001B35FC">
      <w:pPr>
        <w:pStyle w:val="Bezodstpw"/>
        <w:ind w:left="720" w:hanging="720"/>
        <w:jc w:val="center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b/>
          <w:sz w:val="24"/>
        </w:rPr>
        <w:t>§ 3</w:t>
      </w:r>
    </w:p>
    <w:p w14:paraId="13B2F2AF" w14:textId="57BD7AD5" w:rsidR="001B35FC" w:rsidRDefault="0088029E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B35FC" w:rsidRPr="004A67D1">
        <w:rPr>
          <w:rFonts w:ascii="Times New Roman" w:hAnsi="Times New Roman" w:cs="Times New Roman"/>
          <w:sz w:val="24"/>
        </w:rPr>
        <w:t>Cenę wywoławczą samochod</w:t>
      </w:r>
      <w:r>
        <w:rPr>
          <w:rFonts w:ascii="Times New Roman" w:hAnsi="Times New Roman" w:cs="Times New Roman"/>
          <w:sz w:val="24"/>
        </w:rPr>
        <w:t>u</w:t>
      </w:r>
      <w:r w:rsidR="001B35FC" w:rsidRPr="004A67D1">
        <w:rPr>
          <w:rFonts w:ascii="Times New Roman" w:hAnsi="Times New Roman" w:cs="Times New Roman"/>
          <w:sz w:val="24"/>
        </w:rPr>
        <w:t>, o który</w:t>
      </w:r>
      <w:r>
        <w:rPr>
          <w:rFonts w:ascii="Times New Roman" w:hAnsi="Times New Roman" w:cs="Times New Roman"/>
          <w:sz w:val="24"/>
        </w:rPr>
        <w:t>m</w:t>
      </w:r>
      <w:r w:rsidR="001B35FC" w:rsidRPr="004A67D1">
        <w:rPr>
          <w:rFonts w:ascii="Times New Roman" w:hAnsi="Times New Roman" w:cs="Times New Roman"/>
          <w:sz w:val="24"/>
        </w:rPr>
        <w:t xml:space="preserve"> mowa w</w:t>
      </w:r>
      <w:r w:rsidR="001B35FC">
        <w:rPr>
          <w:rFonts w:ascii="Times New Roman" w:hAnsi="Times New Roman" w:cs="Times New Roman"/>
          <w:sz w:val="24"/>
        </w:rPr>
        <w:t xml:space="preserve">  §</w:t>
      </w:r>
      <w:r w:rsidR="001B35FC" w:rsidRPr="004A67D1">
        <w:rPr>
          <w:rFonts w:ascii="Times New Roman" w:hAnsi="Times New Roman" w:cs="Times New Roman"/>
          <w:sz w:val="24"/>
        </w:rPr>
        <w:t xml:space="preserve"> 1 ust</w:t>
      </w:r>
      <w:r w:rsidR="001B35FC">
        <w:rPr>
          <w:rFonts w:ascii="Times New Roman" w:hAnsi="Times New Roman" w:cs="Times New Roman"/>
          <w:sz w:val="24"/>
        </w:rPr>
        <w:t>. 1, określa  się w wysokości:</w:t>
      </w:r>
    </w:p>
    <w:p w14:paraId="60A38989" w14:textId="1BD237BB" w:rsidR="001B35FC" w:rsidRDefault="0088029E" w:rsidP="0088029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18.800,00 </w:t>
      </w:r>
      <w:r w:rsidR="002C336D">
        <w:rPr>
          <w:rFonts w:ascii="Times New Roman" w:hAnsi="Times New Roman" w:cs="Times New Roman"/>
          <w:sz w:val="24"/>
        </w:rPr>
        <w:t>zł</w:t>
      </w:r>
      <w:r>
        <w:rPr>
          <w:rFonts w:ascii="Times New Roman" w:hAnsi="Times New Roman" w:cs="Times New Roman"/>
          <w:sz w:val="24"/>
        </w:rPr>
        <w:t xml:space="preserve"> netto</w:t>
      </w:r>
      <w:r w:rsidR="002C336D">
        <w:rPr>
          <w:rFonts w:ascii="Times New Roman" w:hAnsi="Times New Roman" w:cs="Times New Roman"/>
          <w:sz w:val="24"/>
        </w:rPr>
        <w:t xml:space="preserve"> ( słownie osiemnaście tysięcy osiemset 00/100 zł netto).</w:t>
      </w:r>
    </w:p>
    <w:p w14:paraId="3DD8A913" w14:textId="01B71981" w:rsidR="0088029E" w:rsidRPr="0088029E" w:rsidRDefault="0088029E" w:rsidP="0088029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554B34">
        <w:rPr>
          <w:rFonts w:ascii="Times New Roman" w:hAnsi="Times New Roman" w:cs="Times New Roman"/>
          <w:sz w:val="24"/>
        </w:rPr>
        <w:t>Do sprzedaży samochodu mają zastosowanie przepisy art. 136 pkt  a i b Dyrektywy 2006/112/WE Rady z dnia 28 listopada 2006r. w sprawie wspólnego systemu podatku od wartości dodanej i sprzedaż ta objęta jest stawką zwolnioną podatku VAT.</w:t>
      </w:r>
    </w:p>
    <w:p w14:paraId="7CE034D7" w14:textId="77777777" w:rsidR="001B35FC" w:rsidRPr="004A67D1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405827C6" w14:textId="77777777" w:rsidR="001B35FC" w:rsidRPr="004A67D1" w:rsidRDefault="001B35FC" w:rsidP="001B35FC">
      <w:pPr>
        <w:pStyle w:val="Bezodstpw"/>
        <w:ind w:left="720" w:hanging="720"/>
        <w:jc w:val="center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b/>
          <w:sz w:val="24"/>
        </w:rPr>
        <w:t>§ 4</w:t>
      </w:r>
    </w:p>
    <w:p w14:paraId="10FAA096" w14:textId="77777777" w:rsidR="001B35FC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Ogłoszenie</w:t>
      </w:r>
      <w:r w:rsidRPr="004A67D1">
        <w:rPr>
          <w:rFonts w:ascii="Times New Roman" w:hAnsi="Times New Roman" w:cs="Times New Roman"/>
          <w:sz w:val="24"/>
        </w:rPr>
        <w:t xml:space="preserve"> o przetargu  podaje się do publicznej wiadomości poprzez zamieszczenie ogłoszenia na stronie internetowej Biuletynu Informacji </w:t>
      </w:r>
      <w:r>
        <w:rPr>
          <w:rFonts w:ascii="Times New Roman" w:hAnsi="Times New Roman" w:cs="Times New Roman"/>
          <w:sz w:val="24"/>
        </w:rPr>
        <w:t>P</w:t>
      </w:r>
      <w:r w:rsidRPr="004A67D1">
        <w:rPr>
          <w:rFonts w:ascii="Times New Roman" w:hAnsi="Times New Roman" w:cs="Times New Roman"/>
          <w:sz w:val="24"/>
        </w:rPr>
        <w:t xml:space="preserve">ublicznej Gminy Klucze oraz </w:t>
      </w:r>
      <w:r>
        <w:rPr>
          <w:rFonts w:ascii="Times New Roman" w:hAnsi="Times New Roman" w:cs="Times New Roman"/>
          <w:sz w:val="24"/>
        </w:rPr>
        <w:br/>
      </w:r>
      <w:r w:rsidRPr="004A67D1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Przeglądzie Olkuskim i na tablicy ogłoszeń Gminy Klucze.</w:t>
      </w:r>
    </w:p>
    <w:p w14:paraId="79EF632B" w14:textId="77777777" w:rsidR="001B35FC" w:rsidRPr="004A67D1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6FBC702A" w14:textId="77777777" w:rsidR="001B35FC" w:rsidRPr="004A67D1" w:rsidRDefault="001B35FC" w:rsidP="001B35FC">
      <w:pPr>
        <w:pStyle w:val="Bezodstpw"/>
        <w:ind w:left="720" w:hanging="720"/>
        <w:jc w:val="center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 xml:space="preserve">5 </w:t>
      </w:r>
    </w:p>
    <w:p w14:paraId="2B27EBBA" w14:textId="77777777" w:rsidR="001B35FC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sz w:val="24"/>
        </w:rPr>
        <w:t>Wykonanie zarządzenia powierza się przewodniczącemu Komisji Przetargowej.</w:t>
      </w:r>
    </w:p>
    <w:p w14:paraId="358B0AC6" w14:textId="77777777" w:rsidR="001B35FC" w:rsidRPr="004A67D1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32291D5B" w14:textId="77777777" w:rsidR="001B35FC" w:rsidRPr="004A67D1" w:rsidRDefault="001B35FC" w:rsidP="001B35FC">
      <w:pPr>
        <w:pStyle w:val="Bezodstpw"/>
        <w:ind w:left="720" w:hanging="720"/>
        <w:jc w:val="center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b/>
          <w:sz w:val="24"/>
        </w:rPr>
        <w:t>§ 6</w:t>
      </w:r>
    </w:p>
    <w:p w14:paraId="6E57F436" w14:textId="77777777" w:rsidR="001B35FC" w:rsidRPr="004A67D1" w:rsidRDefault="001B35FC" w:rsidP="001B35F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A67D1">
        <w:rPr>
          <w:rFonts w:ascii="Times New Roman" w:hAnsi="Times New Roman" w:cs="Times New Roman"/>
          <w:sz w:val="24"/>
        </w:rPr>
        <w:t xml:space="preserve">Zarządzenie wchodzi </w:t>
      </w:r>
      <w:r>
        <w:rPr>
          <w:rFonts w:ascii="Times New Roman" w:hAnsi="Times New Roman" w:cs="Times New Roman"/>
          <w:sz w:val="24"/>
        </w:rPr>
        <w:t>w życie z dniem podjęcia.</w:t>
      </w:r>
    </w:p>
    <w:p w14:paraId="3F40B8BF" w14:textId="77777777" w:rsidR="001B35FC" w:rsidRDefault="001B35FC" w:rsidP="001B35FC"/>
    <w:p w14:paraId="64162F6E" w14:textId="77777777" w:rsidR="000A45C1" w:rsidRDefault="000A45C1"/>
    <w:sectPr w:rsidR="000A45C1" w:rsidSect="007D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BBA"/>
    <w:multiLevelType w:val="hybridMultilevel"/>
    <w:tmpl w:val="BB54F78C"/>
    <w:lvl w:ilvl="0" w:tplc="C786D4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FB7EF8"/>
    <w:multiLevelType w:val="hybridMultilevel"/>
    <w:tmpl w:val="80606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674A"/>
    <w:multiLevelType w:val="hybridMultilevel"/>
    <w:tmpl w:val="5FCEF9AA"/>
    <w:lvl w:ilvl="0" w:tplc="891A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9646">
    <w:abstractNumId w:val="1"/>
  </w:num>
  <w:num w:numId="2" w16cid:durableId="546724308">
    <w:abstractNumId w:val="0"/>
  </w:num>
  <w:num w:numId="3" w16cid:durableId="1708406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FC"/>
    <w:rsid w:val="000A45C1"/>
    <w:rsid w:val="00101EEA"/>
    <w:rsid w:val="00195044"/>
    <w:rsid w:val="001B35FC"/>
    <w:rsid w:val="002C336D"/>
    <w:rsid w:val="00554B34"/>
    <w:rsid w:val="007A7DFD"/>
    <w:rsid w:val="0088029E"/>
    <w:rsid w:val="008C6479"/>
    <w:rsid w:val="00B36282"/>
    <w:rsid w:val="00D819FA"/>
    <w:rsid w:val="00DC611F"/>
    <w:rsid w:val="00F30856"/>
    <w:rsid w:val="00F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44B2"/>
  <w15:chartTrackingRefBased/>
  <w15:docId w15:val="{0B50A88B-129B-4D62-A5F3-A412C37B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3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Adamuszek</dc:creator>
  <cp:keywords/>
  <dc:description/>
  <cp:lastModifiedBy>Joanna Milewska</cp:lastModifiedBy>
  <cp:revision>2</cp:revision>
  <dcterms:created xsi:type="dcterms:W3CDTF">2023-01-24T07:07:00Z</dcterms:created>
  <dcterms:modified xsi:type="dcterms:W3CDTF">2023-01-24T07:07:00Z</dcterms:modified>
</cp:coreProperties>
</file>