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609EB" w14:textId="210EA940" w:rsidR="006A1AED" w:rsidRPr="007E3CEF" w:rsidRDefault="006A1AED" w:rsidP="006A1AED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7E3CEF">
        <w:rPr>
          <w:rFonts w:ascii="Arial" w:eastAsia="Times New Roman" w:hAnsi="Arial" w:cs="Arial"/>
          <w:b/>
          <w:bCs/>
          <w:color w:val="000000"/>
          <w:lang w:eastAsia="pl-PL"/>
        </w:rPr>
        <w:t xml:space="preserve">Zarządzenie Nr </w:t>
      </w:r>
      <w:r w:rsidR="009A1689">
        <w:rPr>
          <w:rFonts w:ascii="Arial" w:eastAsia="Times New Roman" w:hAnsi="Arial" w:cs="Arial"/>
          <w:b/>
          <w:bCs/>
          <w:color w:val="000000"/>
          <w:lang w:eastAsia="pl-PL"/>
        </w:rPr>
        <w:t>OZK</w:t>
      </w:r>
      <w:r w:rsidRPr="007E3CEF">
        <w:rPr>
          <w:rFonts w:ascii="Arial" w:eastAsia="Times New Roman" w:hAnsi="Arial" w:cs="Arial"/>
          <w:b/>
          <w:bCs/>
          <w:color w:val="000000"/>
          <w:lang w:eastAsia="pl-PL"/>
        </w:rPr>
        <w:t>.0050</w:t>
      </w:r>
      <w:r w:rsidR="009A1689">
        <w:rPr>
          <w:rFonts w:ascii="Arial" w:eastAsia="Times New Roman" w:hAnsi="Arial" w:cs="Arial"/>
          <w:b/>
          <w:bCs/>
          <w:color w:val="000000"/>
          <w:lang w:eastAsia="pl-PL"/>
        </w:rPr>
        <w:t>.20</w:t>
      </w:r>
      <w:r w:rsidRPr="007E3CEF">
        <w:rPr>
          <w:rFonts w:ascii="Arial" w:eastAsia="Times New Roman" w:hAnsi="Arial" w:cs="Arial"/>
          <w:b/>
          <w:bCs/>
          <w:color w:val="000000"/>
          <w:lang w:eastAsia="pl-PL"/>
        </w:rPr>
        <w:t>.202</w:t>
      </w:r>
      <w:r w:rsidRPr="006A1AED">
        <w:rPr>
          <w:rFonts w:ascii="Arial" w:eastAsia="Times New Roman" w:hAnsi="Arial" w:cs="Arial"/>
          <w:b/>
          <w:bCs/>
          <w:color w:val="000000"/>
          <w:lang w:eastAsia="pl-PL"/>
        </w:rPr>
        <w:t>3</w:t>
      </w:r>
    </w:p>
    <w:p w14:paraId="3257437B" w14:textId="77777777" w:rsidR="006A1AED" w:rsidRPr="007E3CEF" w:rsidRDefault="006A1AED" w:rsidP="006A1AED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7E3CEF">
        <w:rPr>
          <w:rFonts w:ascii="Arial" w:eastAsia="Times New Roman" w:hAnsi="Arial" w:cs="Arial"/>
          <w:b/>
          <w:bCs/>
          <w:color w:val="000000"/>
          <w:lang w:eastAsia="pl-PL"/>
        </w:rPr>
        <w:t>Wójta Gminy Klucze</w:t>
      </w:r>
    </w:p>
    <w:p w14:paraId="0693B29C" w14:textId="4077B761" w:rsidR="006A1AED" w:rsidRPr="007E3CEF" w:rsidRDefault="006A1AED" w:rsidP="006A1AED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7E3CEF">
        <w:rPr>
          <w:rFonts w:ascii="Arial" w:eastAsia="Times New Roman" w:hAnsi="Arial" w:cs="Arial"/>
          <w:b/>
          <w:bCs/>
          <w:color w:val="000000"/>
          <w:lang w:eastAsia="pl-PL"/>
        </w:rPr>
        <w:t xml:space="preserve">z dnia  </w:t>
      </w:r>
      <w:r w:rsidR="009A1689">
        <w:rPr>
          <w:rFonts w:ascii="Arial" w:eastAsia="Times New Roman" w:hAnsi="Arial" w:cs="Arial"/>
          <w:b/>
          <w:bCs/>
          <w:color w:val="000000"/>
          <w:lang w:eastAsia="pl-PL"/>
        </w:rPr>
        <w:t xml:space="preserve">20.03.2023 </w:t>
      </w:r>
      <w:r w:rsidRPr="007E3CEF">
        <w:rPr>
          <w:rFonts w:ascii="Arial" w:eastAsia="Times New Roman" w:hAnsi="Arial" w:cs="Arial"/>
          <w:b/>
          <w:bCs/>
          <w:color w:val="000000"/>
          <w:lang w:eastAsia="pl-PL"/>
        </w:rPr>
        <w:t>roku</w:t>
      </w:r>
    </w:p>
    <w:p w14:paraId="6B37C7F6" w14:textId="77777777" w:rsidR="006A1AED" w:rsidRPr="007E3CEF" w:rsidRDefault="006A1AED" w:rsidP="006A1AED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7E3CEF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14:paraId="55FF1889" w14:textId="611300EC" w:rsidR="006A1AED" w:rsidRPr="007E3CEF" w:rsidRDefault="006A1AED" w:rsidP="006A1AED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7E3CEF">
        <w:rPr>
          <w:rFonts w:ascii="Arial" w:eastAsia="Times New Roman" w:hAnsi="Arial" w:cs="Arial"/>
          <w:b/>
          <w:bCs/>
          <w:color w:val="000000"/>
          <w:lang w:eastAsia="pl-PL"/>
        </w:rPr>
        <w:t>w sprawie planu  kontroli  </w:t>
      </w:r>
      <w:r w:rsidRPr="006A1AED">
        <w:rPr>
          <w:rFonts w:ascii="Arial" w:eastAsia="Times New Roman" w:hAnsi="Arial" w:cs="Arial"/>
          <w:b/>
          <w:bCs/>
          <w:color w:val="000000"/>
          <w:lang w:eastAsia="pl-PL"/>
        </w:rPr>
        <w:t>w 2023 roku nieruchomości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,</w:t>
      </w:r>
      <w:r w:rsidRPr="006A1AED">
        <w:rPr>
          <w:rFonts w:ascii="Arial" w:eastAsia="Times New Roman" w:hAnsi="Arial" w:cs="Arial"/>
          <w:b/>
          <w:bCs/>
          <w:color w:val="000000"/>
          <w:lang w:eastAsia="pl-PL"/>
        </w:rPr>
        <w:t xml:space="preserve"> na których usytuowane są zbiorniki bezodpływowe i przydomowe oczyszczalnie ścieków </w:t>
      </w:r>
    </w:p>
    <w:p w14:paraId="79402220" w14:textId="77777777" w:rsidR="006A1AED" w:rsidRPr="006A1AED" w:rsidRDefault="006A1AED" w:rsidP="006A1AE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E3CEF">
        <w:rPr>
          <w:rFonts w:ascii="Arial" w:eastAsia="Times New Roman" w:hAnsi="Arial" w:cs="Arial"/>
          <w:color w:val="000000"/>
          <w:lang w:eastAsia="pl-PL"/>
        </w:rPr>
        <w:t> </w:t>
      </w:r>
    </w:p>
    <w:p w14:paraId="339C405C" w14:textId="400614DD" w:rsidR="006A1AED" w:rsidRPr="00352FC0" w:rsidRDefault="006A1AED" w:rsidP="006A1AE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E3CEF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 </w:t>
      </w:r>
      <w:r w:rsidRPr="007E3CEF">
        <w:rPr>
          <w:rFonts w:ascii="Arial" w:eastAsia="Times New Roman" w:hAnsi="Arial" w:cs="Arial"/>
          <w:color w:val="000000"/>
          <w:lang w:eastAsia="pl-PL"/>
        </w:rPr>
        <w:t>     </w:t>
      </w:r>
      <w:r w:rsidR="00A65E3B" w:rsidRPr="00352FC0">
        <w:rPr>
          <w:rFonts w:ascii="Arial" w:eastAsia="Times New Roman" w:hAnsi="Arial" w:cs="Arial"/>
          <w:color w:val="000000"/>
          <w:lang w:eastAsia="pl-PL"/>
        </w:rPr>
        <w:t>Na podstawie art. 30 ust.1 ustawy z dnia 8 marca 1990 r. o samorządzie gminnym (tj. Dz. U. z  2023r. poz. 40</w:t>
      </w:r>
      <w:r w:rsidR="00A65E3B" w:rsidRPr="00352FC0">
        <w:rPr>
          <w:rFonts w:ascii="Arial" w:eastAsia="Times New Roman" w:hAnsi="Arial" w:cs="Arial"/>
          <w:lang w:eastAsia="pl-PL"/>
        </w:rPr>
        <w:t>)</w:t>
      </w:r>
      <w:r w:rsidRPr="007E3CEF">
        <w:rPr>
          <w:rFonts w:ascii="Arial" w:eastAsia="Times New Roman" w:hAnsi="Arial" w:cs="Arial"/>
          <w:color w:val="000000"/>
          <w:lang w:eastAsia="pl-PL"/>
        </w:rPr>
        <w:t xml:space="preserve">  </w:t>
      </w:r>
      <w:r w:rsidR="00A65E3B" w:rsidRPr="00352FC0">
        <w:rPr>
          <w:rFonts w:ascii="Arial" w:eastAsia="Times New Roman" w:hAnsi="Arial" w:cs="Arial"/>
          <w:color w:val="000000"/>
          <w:lang w:eastAsia="pl-PL"/>
        </w:rPr>
        <w:t>i</w:t>
      </w:r>
      <w:r w:rsidRPr="007E3CE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52FC0" w:rsidRPr="00352FC0">
        <w:rPr>
          <w:rFonts w:ascii="Arial" w:hAnsi="Arial" w:cs="Arial"/>
          <w:color w:val="000000"/>
          <w:shd w:val="clear" w:color="auto" w:fill="FFFFFF"/>
        </w:rPr>
        <w:t>art. 6 ust. 5a, 5aa  ustawy</w:t>
      </w:r>
      <w:r w:rsidRPr="007E3CEF">
        <w:rPr>
          <w:rFonts w:ascii="Arial" w:eastAsia="Times New Roman" w:hAnsi="Arial" w:cs="Arial"/>
          <w:color w:val="000000"/>
          <w:lang w:eastAsia="pl-PL"/>
        </w:rPr>
        <w:t xml:space="preserve"> z dnia 13 września 1996 r. o utrzymaniu czystości i porządku w gminach (</w:t>
      </w:r>
      <w:r w:rsidR="00A65E3B" w:rsidRPr="00352FC0">
        <w:rPr>
          <w:rFonts w:ascii="Arial" w:eastAsia="Times New Roman" w:hAnsi="Arial" w:cs="Arial"/>
          <w:color w:val="000000"/>
          <w:lang w:eastAsia="pl-PL"/>
        </w:rPr>
        <w:t xml:space="preserve">tj. </w:t>
      </w:r>
      <w:r w:rsidRPr="007E3CEF">
        <w:rPr>
          <w:rFonts w:ascii="Arial" w:eastAsia="Times New Roman" w:hAnsi="Arial" w:cs="Arial"/>
          <w:color w:val="000000"/>
          <w:lang w:eastAsia="pl-PL"/>
        </w:rPr>
        <w:t>Dz. U. z 2022 poz.</w:t>
      </w:r>
      <w:r w:rsidR="00A65E3B" w:rsidRPr="00352FC0">
        <w:rPr>
          <w:rFonts w:ascii="Arial" w:eastAsia="Times New Roman" w:hAnsi="Arial" w:cs="Arial"/>
          <w:color w:val="000000"/>
          <w:lang w:eastAsia="pl-PL"/>
        </w:rPr>
        <w:t xml:space="preserve">2519 z </w:t>
      </w:r>
      <w:proofErr w:type="spellStart"/>
      <w:r w:rsidR="00A65E3B" w:rsidRPr="00352FC0">
        <w:rPr>
          <w:rFonts w:ascii="Arial" w:eastAsia="Times New Roman" w:hAnsi="Arial" w:cs="Arial"/>
          <w:color w:val="000000"/>
          <w:lang w:eastAsia="pl-PL"/>
        </w:rPr>
        <w:t>późn</w:t>
      </w:r>
      <w:proofErr w:type="spellEnd"/>
      <w:r w:rsidR="00A65E3B" w:rsidRPr="00352FC0">
        <w:rPr>
          <w:rFonts w:ascii="Arial" w:eastAsia="Times New Roman" w:hAnsi="Arial" w:cs="Arial"/>
          <w:color w:val="000000"/>
          <w:lang w:eastAsia="pl-PL"/>
        </w:rPr>
        <w:t>. zm.</w:t>
      </w:r>
      <w:r w:rsidRPr="007E3CEF">
        <w:rPr>
          <w:rFonts w:ascii="Arial" w:eastAsia="Times New Roman" w:hAnsi="Arial" w:cs="Arial"/>
          <w:color w:val="000000"/>
          <w:lang w:eastAsia="pl-PL"/>
        </w:rPr>
        <w:t>)</w:t>
      </w:r>
    </w:p>
    <w:p w14:paraId="2949FEAE" w14:textId="77777777" w:rsidR="00A65E3B" w:rsidRPr="007E3CEF" w:rsidRDefault="00A65E3B" w:rsidP="006A1AE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0C5DD8FF" w14:textId="17C3AC2F" w:rsidR="006A1AED" w:rsidRPr="007E3CEF" w:rsidRDefault="006A1AED" w:rsidP="006A1AED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7E3CEF">
        <w:rPr>
          <w:rFonts w:ascii="Arial" w:eastAsia="Times New Roman" w:hAnsi="Arial" w:cs="Arial"/>
          <w:b/>
          <w:bCs/>
          <w:color w:val="000000"/>
          <w:lang w:eastAsia="pl-PL"/>
        </w:rPr>
        <w:t>zarządza się, co następuje:</w:t>
      </w:r>
    </w:p>
    <w:p w14:paraId="2FBDD7DE" w14:textId="617F960F" w:rsidR="006A1AED" w:rsidRPr="007E3CEF" w:rsidRDefault="006A1AED" w:rsidP="00A949FF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7E3CEF">
        <w:rPr>
          <w:rFonts w:ascii="Arial" w:eastAsia="Times New Roman" w:hAnsi="Arial" w:cs="Arial"/>
          <w:b/>
          <w:bCs/>
          <w:color w:val="000000"/>
          <w:lang w:eastAsia="pl-PL"/>
        </w:rPr>
        <w:t>§ 1.</w:t>
      </w:r>
    </w:p>
    <w:p w14:paraId="2B7CAD94" w14:textId="6279C582" w:rsidR="00C72624" w:rsidRPr="00A949FF" w:rsidRDefault="00352FC0" w:rsidP="00A949FF">
      <w:pPr>
        <w:pStyle w:val="Akapitzlist"/>
        <w:shd w:val="clear" w:color="auto" w:fill="FFFFFF"/>
        <w:spacing w:after="180" w:line="24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6035FF">
        <w:rPr>
          <w:rFonts w:ascii="Arial" w:hAnsi="Arial" w:cs="Arial"/>
          <w:color w:val="000000"/>
          <w:shd w:val="clear" w:color="auto" w:fill="FFFFFF"/>
        </w:rPr>
        <w:t xml:space="preserve">W </w:t>
      </w:r>
      <w:r w:rsidR="00C72624" w:rsidRPr="006035FF">
        <w:rPr>
          <w:rFonts w:ascii="Arial" w:hAnsi="Arial" w:cs="Arial"/>
          <w:color w:val="000000"/>
          <w:shd w:val="clear" w:color="auto" w:fill="FFFFFF"/>
        </w:rPr>
        <w:t>2023 roku</w:t>
      </w:r>
      <w:r w:rsidRPr="006035FF">
        <w:rPr>
          <w:rFonts w:ascii="Arial" w:hAnsi="Arial" w:cs="Arial"/>
          <w:color w:val="000000"/>
          <w:shd w:val="clear" w:color="auto" w:fill="FFFFFF"/>
        </w:rPr>
        <w:t xml:space="preserve"> na terenie Gminy </w:t>
      </w:r>
      <w:r w:rsidR="00C72624" w:rsidRPr="006035FF">
        <w:rPr>
          <w:rFonts w:ascii="Arial" w:hAnsi="Arial" w:cs="Arial"/>
          <w:color w:val="000000"/>
          <w:shd w:val="clear" w:color="auto" w:fill="FFFFFF"/>
        </w:rPr>
        <w:t>Klucze</w:t>
      </w:r>
      <w:r w:rsidRPr="006035FF">
        <w:rPr>
          <w:rFonts w:ascii="Arial" w:hAnsi="Arial" w:cs="Arial"/>
          <w:color w:val="000000"/>
          <w:shd w:val="clear" w:color="auto" w:fill="FFFFFF"/>
        </w:rPr>
        <w:t xml:space="preserve"> przeprowadz</w:t>
      </w:r>
      <w:r w:rsidR="00C72624" w:rsidRPr="006035FF">
        <w:rPr>
          <w:rFonts w:ascii="Arial" w:hAnsi="Arial" w:cs="Arial"/>
          <w:color w:val="000000"/>
          <w:shd w:val="clear" w:color="auto" w:fill="FFFFFF"/>
        </w:rPr>
        <w:t xml:space="preserve">one zostaną </w:t>
      </w:r>
      <w:r w:rsidRPr="006035FF">
        <w:rPr>
          <w:rFonts w:ascii="Arial" w:hAnsi="Arial" w:cs="Arial"/>
          <w:color w:val="000000"/>
          <w:shd w:val="clear" w:color="auto" w:fill="FFFFFF"/>
        </w:rPr>
        <w:t>kontrole realizacji obowiązków</w:t>
      </w:r>
      <w:r w:rsidR="006035FF">
        <w:rPr>
          <w:rFonts w:ascii="Arial" w:hAnsi="Arial" w:cs="Arial"/>
          <w:color w:val="000000"/>
          <w:shd w:val="clear" w:color="auto" w:fill="FFFFFF"/>
        </w:rPr>
        <w:t xml:space="preserve"> w</w:t>
      </w:r>
      <w:r w:rsidRPr="006035FF">
        <w:rPr>
          <w:rFonts w:ascii="Arial" w:hAnsi="Arial" w:cs="Arial"/>
          <w:color w:val="000000"/>
          <w:shd w:val="clear" w:color="auto" w:fill="FFFFFF"/>
        </w:rPr>
        <w:t>łaścicieli nieruchomości</w:t>
      </w:r>
      <w:r w:rsidR="00A949FF">
        <w:rPr>
          <w:rFonts w:ascii="Arial" w:hAnsi="Arial" w:cs="Arial"/>
          <w:color w:val="000000"/>
          <w:shd w:val="clear" w:color="auto" w:fill="FFFFFF"/>
        </w:rPr>
        <w:t>,</w:t>
      </w:r>
      <w:r w:rsidRPr="006035F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72624" w:rsidRPr="00A949FF">
        <w:rPr>
          <w:rFonts w:ascii="Arial" w:eastAsia="Times New Roman" w:hAnsi="Arial" w:cs="Arial"/>
          <w:color w:val="000000"/>
          <w:lang w:eastAsia="pl-PL"/>
        </w:rPr>
        <w:t>na których usytuowane są zbiorniki bezodpływowe i przydomowe oczyszczalnie ścieków</w:t>
      </w:r>
      <w:r w:rsidR="00C72624" w:rsidRPr="006035FF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6035FF">
        <w:rPr>
          <w:rFonts w:ascii="Arial" w:hAnsi="Arial" w:cs="Arial"/>
          <w:color w:val="000000"/>
          <w:shd w:val="clear" w:color="auto" w:fill="FFFFFF"/>
        </w:rPr>
        <w:t xml:space="preserve">w zakresie </w:t>
      </w:r>
      <w:r w:rsidR="006035FF">
        <w:rPr>
          <w:rFonts w:ascii="Arial" w:hAnsi="Arial" w:cs="Arial"/>
          <w:color w:val="000000"/>
          <w:shd w:val="clear" w:color="auto" w:fill="FFFFFF"/>
        </w:rPr>
        <w:t xml:space="preserve">pozbywania się nieczystości ciekłych </w:t>
      </w:r>
      <w:r w:rsidR="00C72624" w:rsidRPr="006035FF">
        <w:rPr>
          <w:rFonts w:ascii="Arial" w:hAnsi="Arial" w:cs="Arial"/>
        </w:rPr>
        <w:t xml:space="preserve">oraz </w:t>
      </w:r>
      <w:r w:rsidR="006035FF" w:rsidRPr="006035FF">
        <w:rPr>
          <w:rFonts w:ascii="Arial" w:hAnsi="Arial" w:cs="Arial"/>
        </w:rPr>
        <w:t>dowodów uiszczania opłat za takie usługi</w:t>
      </w:r>
      <w:r w:rsidR="006035FF">
        <w:rPr>
          <w:rFonts w:ascii="Arial" w:hAnsi="Arial" w:cs="Arial"/>
        </w:rPr>
        <w:t>, według Planu Kontroli stanowiącego załącznik Nr 1 do niniejszego zarządzenia.</w:t>
      </w:r>
    </w:p>
    <w:p w14:paraId="1938334A" w14:textId="77777777" w:rsidR="006A1AED" w:rsidRPr="007E3CEF" w:rsidRDefault="006A1AED" w:rsidP="006A1AED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7E3CEF">
        <w:rPr>
          <w:rFonts w:ascii="Arial" w:eastAsia="Times New Roman" w:hAnsi="Arial" w:cs="Arial"/>
          <w:b/>
          <w:bCs/>
          <w:color w:val="000000"/>
          <w:lang w:eastAsia="pl-PL"/>
        </w:rPr>
        <w:t>§ 2.</w:t>
      </w:r>
    </w:p>
    <w:p w14:paraId="522FB671" w14:textId="35733E00" w:rsidR="00A949FF" w:rsidRDefault="006A1AED" w:rsidP="00A949FF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E3CEF">
        <w:rPr>
          <w:rFonts w:ascii="Arial" w:eastAsia="Times New Roman" w:hAnsi="Arial" w:cs="Arial"/>
          <w:color w:val="000000"/>
          <w:lang w:eastAsia="pl-PL"/>
        </w:rPr>
        <w:t> </w:t>
      </w:r>
      <w:r w:rsidR="00A949FF">
        <w:rPr>
          <w:rFonts w:ascii="Arial" w:eastAsia="Times New Roman" w:hAnsi="Arial" w:cs="Arial"/>
          <w:color w:val="000000"/>
          <w:lang w:eastAsia="pl-PL"/>
        </w:rPr>
        <w:t>Ustala się Plan Kontroli na rok 2023 w brzmieniu załącznika Nr 1  do niniejszego zarządzenia.</w:t>
      </w:r>
    </w:p>
    <w:p w14:paraId="04616C2E" w14:textId="77777777" w:rsidR="00A949FF" w:rsidRPr="007E3CEF" w:rsidRDefault="00A949FF" w:rsidP="00A949FF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7E3CEF">
        <w:rPr>
          <w:rFonts w:ascii="Arial" w:eastAsia="Times New Roman" w:hAnsi="Arial" w:cs="Arial"/>
          <w:b/>
          <w:bCs/>
          <w:color w:val="000000"/>
          <w:lang w:eastAsia="pl-PL"/>
        </w:rPr>
        <w:t>§ 3.</w:t>
      </w:r>
    </w:p>
    <w:p w14:paraId="7AD28078" w14:textId="77777777" w:rsidR="006A1AED" w:rsidRPr="007E3CEF" w:rsidRDefault="006A1AED" w:rsidP="006A1AE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E3CEF">
        <w:rPr>
          <w:rFonts w:ascii="Arial" w:eastAsia="Times New Roman" w:hAnsi="Arial" w:cs="Arial"/>
          <w:color w:val="000000"/>
          <w:lang w:eastAsia="pl-PL"/>
        </w:rPr>
        <w:t>Wykonanie zarządzenia powierza się Kierownikowi Referatu Gospodarki i Rozwoju Urzędu Gminy Klucze.</w:t>
      </w:r>
    </w:p>
    <w:p w14:paraId="66FF0CA5" w14:textId="090B0766" w:rsidR="006A1AED" w:rsidRPr="007E3CEF" w:rsidRDefault="006A1AED" w:rsidP="00A949FF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7E3CEF">
        <w:rPr>
          <w:rFonts w:ascii="Arial" w:eastAsia="Times New Roman" w:hAnsi="Arial" w:cs="Arial"/>
          <w:b/>
          <w:bCs/>
          <w:color w:val="000000"/>
          <w:lang w:eastAsia="pl-PL"/>
        </w:rPr>
        <w:t>§ </w:t>
      </w:r>
      <w:r w:rsidR="00A949FF">
        <w:rPr>
          <w:rFonts w:ascii="Arial" w:eastAsia="Times New Roman" w:hAnsi="Arial" w:cs="Arial"/>
          <w:b/>
          <w:bCs/>
          <w:color w:val="000000"/>
          <w:lang w:eastAsia="pl-PL"/>
        </w:rPr>
        <w:t>4</w:t>
      </w:r>
      <w:r w:rsidRPr="007E3CEF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</w:p>
    <w:p w14:paraId="619516BE" w14:textId="77777777" w:rsidR="006A1AED" w:rsidRPr="007E3CEF" w:rsidRDefault="006A1AED" w:rsidP="006A1AE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E3CEF">
        <w:rPr>
          <w:rFonts w:ascii="Arial" w:eastAsia="Times New Roman" w:hAnsi="Arial" w:cs="Arial"/>
          <w:color w:val="000000"/>
          <w:lang w:eastAsia="pl-PL"/>
        </w:rPr>
        <w:t>Zarządzenie wchodzi w życie z dniem wydania.</w:t>
      </w:r>
    </w:p>
    <w:p w14:paraId="360A900D" w14:textId="0B4FA2E2" w:rsidR="006A1AED" w:rsidRPr="007E3CEF" w:rsidRDefault="006A1AED" w:rsidP="00A949FF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7E3CEF">
        <w:rPr>
          <w:rFonts w:ascii="Arial" w:eastAsia="Times New Roman" w:hAnsi="Arial" w:cs="Arial"/>
          <w:b/>
          <w:bCs/>
          <w:color w:val="000000"/>
          <w:lang w:eastAsia="pl-PL"/>
        </w:rPr>
        <w:t xml:space="preserve">§ </w:t>
      </w:r>
      <w:r w:rsidR="00A949FF">
        <w:rPr>
          <w:rFonts w:ascii="Arial" w:eastAsia="Times New Roman" w:hAnsi="Arial" w:cs="Arial"/>
          <w:b/>
          <w:bCs/>
          <w:color w:val="000000"/>
          <w:lang w:eastAsia="pl-PL"/>
        </w:rPr>
        <w:t>5</w:t>
      </w:r>
      <w:r w:rsidRPr="007E3CEF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</w:p>
    <w:p w14:paraId="4E4513F2" w14:textId="77777777" w:rsidR="006A1AED" w:rsidRPr="007E3CEF" w:rsidRDefault="006A1AED" w:rsidP="006A1AE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E3CEF">
        <w:rPr>
          <w:rFonts w:ascii="Arial" w:eastAsia="Times New Roman" w:hAnsi="Arial" w:cs="Arial"/>
          <w:color w:val="000000"/>
          <w:lang w:eastAsia="pl-PL"/>
        </w:rPr>
        <w:t>Zarządzenie podlega opublikowaniu w Biuletynie Informacji Publicznej Gminy Klucze oraz na stronie internetowej Gminy Klucze i na tablicy ogłoszeń w Urzędzie Gminy Klucze.</w:t>
      </w:r>
    </w:p>
    <w:p w14:paraId="4B1B00DB" w14:textId="77777777" w:rsidR="006A1AED" w:rsidRPr="007E3CEF" w:rsidRDefault="006A1AED" w:rsidP="006A1AE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E3CEF">
        <w:rPr>
          <w:rFonts w:ascii="Arial" w:eastAsia="Times New Roman" w:hAnsi="Arial" w:cs="Arial"/>
          <w:color w:val="000000"/>
          <w:lang w:eastAsia="pl-PL"/>
        </w:rPr>
        <w:t> </w:t>
      </w:r>
    </w:p>
    <w:p w14:paraId="65FCB882" w14:textId="1F1BC5C4" w:rsidR="00A949FF" w:rsidRDefault="006A1AED" w:rsidP="006A1AE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E3CEF">
        <w:rPr>
          <w:rFonts w:ascii="Arial" w:eastAsia="Times New Roman" w:hAnsi="Arial" w:cs="Arial"/>
          <w:color w:val="000000"/>
          <w:lang w:eastAsia="pl-PL"/>
        </w:rPr>
        <w:t> </w:t>
      </w:r>
    </w:p>
    <w:p w14:paraId="077EAB07" w14:textId="77777777" w:rsidR="00A949FF" w:rsidRDefault="00A949FF">
      <w:pPr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br w:type="page"/>
      </w:r>
    </w:p>
    <w:p w14:paraId="08411815" w14:textId="69D9E19D" w:rsidR="006A1AED" w:rsidRPr="007E3CEF" w:rsidRDefault="006A1AED" w:rsidP="00F551A0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7E3CEF">
        <w:rPr>
          <w:rFonts w:ascii="Arial" w:eastAsia="Times New Roman" w:hAnsi="Arial" w:cs="Arial"/>
          <w:color w:val="000000"/>
          <w:lang w:eastAsia="pl-PL"/>
        </w:rPr>
        <w:lastRenderedPageBreak/>
        <w:t>Załącznik nr 1</w:t>
      </w:r>
      <w:r w:rsidRPr="007E3CEF">
        <w:rPr>
          <w:rFonts w:ascii="Arial" w:eastAsia="Times New Roman" w:hAnsi="Arial" w:cs="Arial"/>
          <w:color w:val="000000"/>
          <w:lang w:eastAsia="pl-PL"/>
        </w:rPr>
        <w:br/>
        <w:t xml:space="preserve">do Zarządzenia Nr </w:t>
      </w:r>
      <w:r w:rsidR="009A1689">
        <w:rPr>
          <w:rFonts w:ascii="Arial" w:eastAsia="Times New Roman" w:hAnsi="Arial" w:cs="Arial"/>
          <w:color w:val="000000"/>
          <w:lang w:eastAsia="pl-PL"/>
        </w:rPr>
        <w:t>OZK</w:t>
      </w:r>
      <w:r w:rsidRPr="007E3CEF">
        <w:rPr>
          <w:rFonts w:ascii="Arial" w:eastAsia="Times New Roman" w:hAnsi="Arial" w:cs="Arial"/>
          <w:color w:val="000000"/>
          <w:lang w:eastAsia="pl-PL"/>
        </w:rPr>
        <w:t>.0050</w:t>
      </w:r>
      <w:r w:rsidR="009A1689">
        <w:rPr>
          <w:rFonts w:ascii="Arial" w:eastAsia="Times New Roman" w:hAnsi="Arial" w:cs="Arial"/>
          <w:color w:val="000000"/>
          <w:lang w:eastAsia="pl-PL"/>
        </w:rPr>
        <w:t>.20.</w:t>
      </w:r>
      <w:r w:rsidRPr="007E3CEF">
        <w:rPr>
          <w:rFonts w:ascii="Arial" w:eastAsia="Times New Roman" w:hAnsi="Arial" w:cs="Arial"/>
          <w:color w:val="000000"/>
          <w:lang w:eastAsia="pl-PL"/>
        </w:rPr>
        <w:t>202</w:t>
      </w:r>
      <w:r w:rsidR="00F551A0" w:rsidRPr="00F551A0">
        <w:rPr>
          <w:rFonts w:ascii="Arial" w:eastAsia="Times New Roman" w:hAnsi="Arial" w:cs="Arial"/>
          <w:color w:val="000000"/>
          <w:lang w:eastAsia="pl-PL"/>
        </w:rPr>
        <w:t>3</w:t>
      </w:r>
      <w:r w:rsidRPr="007E3CEF">
        <w:rPr>
          <w:rFonts w:ascii="Arial" w:eastAsia="Times New Roman" w:hAnsi="Arial" w:cs="Arial"/>
          <w:color w:val="000000"/>
          <w:lang w:eastAsia="pl-PL"/>
        </w:rPr>
        <w:t>.</w:t>
      </w:r>
    </w:p>
    <w:p w14:paraId="4445808C" w14:textId="614C71FA" w:rsidR="006A1AED" w:rsidRPr="007E3CEF" w:rsidRDefault="006A1AED" w:rsidP="00F551A0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7E3CEF">
        <w:rPr>
          <w:rFonts w:ascii="Arial" w:eastAsia="Times New Roman" w:hAnsi="Arial" w:cs="Arial"/>
          <w:color w:val="000000"/>
          <w:lang w:eastAsia="pl-PL"/>
        </w:rPr>
        <w:t>Wójta Gminy Klucze</w:t>
      </w:r>
      <w:r w:rsidRPr="007E3CEF">
        <w:rPr>
          <w:rFonts w:ascii="Arial" w:eastAsia="Times New Roman" w:hAnsi="Arial" w:cs="Arial"/>
          <w:color w:val="000000"/>
          <w:lang w:eastAsia="pl-PL"/>
        </w:rPr>
        <w:br/>
        <w:t xml:space="preserve">z dnia </w:t>
      </w:r>
      <w:r w:rsidR="009A1689">
        <w:rPr>
          <w:rFonts w:ascii="Arial" w:eastAsia="Times New Roman" w:hAnsi="Arial" w:cs="Arial"/>
          <w:color w:val="000000"/>
          <w:lang w:eastAsia="pl-PL"/>
        </w:rPr>
        <w:t>20.03.2023r.</w:t>
      </w:r>
    </w:p>
    <w:p w14:paraId="39614710" w14:textId="77777777" w:rsidR="006A1AED" w:rsidRPr="007E3CEF" w:rsidRDefault="006A1AED" w:rsidP="006A1AED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7E3CEF">
        <w:rPr>
          <w:rFonts w:ascii="Arial" w:eastAsia="Times New Roman" w:hAnsi="Arial" w:cs="Arial"/>
          <w:color w:val="000000"/>
          <w:lang w:eastAsia="pl-PL"/>
        </w:rPr>
        <w:t> </w:t>
      </w:r>
    </w:p>
    <w:p w14:paraId="63F0003C" w14:textId="767EA692" w:rsidR="006A1AED" w:rsidRPr="007E3CEF" w:rsidRDefault="006A1AED" w:rsidP="006A1AED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7E3CEF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PLAN KONTROLI NA ROK 202</w:t>
      </w:r>
      <w:r w:rsidR="00DE14EF" w:rsidRPr="00F551A0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3</w:t>
      </w:r>
    </w:p>
    <w:p w14:paraId="0945EC52" w14:textId="77777777" w:rsidR="006A1AED" w:rsidRPr="007E3CEF" w:rsidRDefault="006A1AED" w:rsidP="006A1AE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E3CEF">
        <w:rPr>
          <w:rFonts w:ascii="Arial" w:eastAsia="Times New Roman" w:hAnsi="Arial" w:cs="Arial"/>
          <w:color w:val="000000"/>
          <w:lang w:eastAsia="pl-PL"/>
        </w:rPr>
        <w:t> </w:t>
      </w:r>
    </w:p>
    <w:tbl>
      <w:tblPr>
        <w:tblW w:w="9392" w:type="dxa"/>
        <w:tblInd w:w="-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20"/>
        <w:gridCol w:w="2294"/>
        <w:gridCol w:w="1842"/>
        <w:gridCol w:w="2268"/>
        <w:gridCol w:w="2268"/>
      </w:tblGrid>
      <w:tr w:rsidR="00DE14EF" w:rsidRPr="00F551A0" w14:paraId="43C754F3" w14:textId="77777777" w:rsidTr="00F551A0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EE31C7" w14:textId="2438C13C" w:rsidR="00DE14EF" w:rsidRPr="00F551A0" w:rsidRDefault="006A1AED">
            <w:pPr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  <w:r w:rsidRPr="007E3CE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DE14EF" w:rsidRPr="00F551A0">
              <w:rPr>
                <w:rFonts w:ascii="Arial" w:hAnsi="Arial" w:cs="Arial"/>
                <w:b/>
                <w:bCs/>
                <w:kern w:val="2"/>
                <w14:ligatures w14:val="standardContextual"/>
              </w:rPr>
              <w:t xml:space="preserve">L.p. 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F865CD" w14:textId="77777777" w:rsidR="00DE14EF" w:rsidRPr="00F551A0" w:rsidRDefault="00DE14EF">
            <w:pPr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  <w:r w:rsidRPr="00F551A0">
              <w:rPr>
                <w:rFonts w:ascii="Arial" w:hAnsi="Arial" w:cs="Arial"/>
                <w:b/>
                <w:bCs/>
                <w:kern w:val="2"/>
                <w14:ligatures w14:val="standardContextual"/>
              </w:rPr>
              <w:t>Kontrolowany</w:t>
            </w:r>
            <w:r w:rsidRPr="00F551A0">
              <w:rPr>
                <w:rFonts w:ascii="Arial" w:hAnsi="Arial" w:cs="Arial"/>
                <w:b/>
                <w:bCs/>
                <w:kern w:val="2"/>
                <w14:ligatures w14:val="standardContextual"/>
              </w:rPr>
              <w:tab/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B517F" w14:textId="750204DC" w:rsidR="00DE14EF" w:rsidRPr="00F551A0" w:rsidRDefault="00F551A0">
            <w:pPr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  <w:r w:rsidRPr="00F551A0">
              <w:rPr>
                <w:rFonts w:ascii="Arial" w:hAnsi="Arial" w:cs="Arial"/>
                <w:b/>
                <w:bCs/>
                <w:kern w:val="2"/>
                <w14:ligatures w14:val="standardContextual"/>
              </w:rPr>
              <w:t>Szacunkowa l</w:t>
            </w:r>
            <w:r w:rsidR="00DE14EF" w:rsidRPr="00F551A0">
              <w:rPr>
                <w:rFonts w:ascii="Arial" w:hAnsi="Arial" w:cs="Arial"/>
                <w:b/>
                <w:bCs/>
                <w:kern w:val="2"/>
                <w14:ligatures w14:val="standardContextual"/>
              </w:rPr>
              <w:t xml:space="preserve">iczba </w:t>
            </w:r>
            <w:r w:rsidRPr="00F551A0">
              <w:rPr>
                <w:rFonts w:ascii="Arial" w:hAnsi="Arial" w:cs="Arial"/>
                <w:b/>
                <w:bCs/>
                <w:kern w:val="2"/>
                <w14:ligatures w14:val="standardContextual"/>
              </w:rPr>
              <w:t>p</w:t>
            </w:r>
            <w:r w:rsidR="00DE14EF" w:rsidRPr="00F551A0">
              <w:rPr>
                <w:rFonts w:ascii="Arial" w:hAnsi="Arial" w:cs="Arial"/>
                <w:b/>
                <w:bCs/>
                <w:kern w:val="2"/>
                <w14:ligatures w14:val="standardContextual"/>
              </w:rPr>
              <w:t>lanowanych kontroli</w:t>
            </w:r>
            <w:r w:rsidRPr="00F551A0">
              <w:rPr>
                <w:rFonts w:ascii="Arial" w:hAnsi="Arial" w:cs="Arial"/>
                <w:b/>
                <w:bCs/>
                <w:kern w:val="2"/>
                <w14:ligatures w14:val="standardContextual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664065" w14:textId="5839D633" w:rsidR="00DE14EF" w:rsidRPr="00F551A0" w:rsidRDefault="00DE14EF">
            <w:pPr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  <w:r w:rsidRPr="00F551A0">
              <w:rPr>
                <w:rFonts w:ascii="Arial" w:hAnsi="Arial" w:cs="Arial"/>
                <w:b/>
                <w:bCs/>
                <w:kern w:val="2"/>
                <w14:ligatures w14:val="standardContextual"/>
              </w:rPr>
              <w:t>Kontrolujący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C10AC6" w14:textId="77777777" w:rsidR="00DE14EF" w:rsidRPr="00F551A0" w:rsidRDefault="00DE14EF">
            <w:pPr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  <w:r w:rsidRPr="00F551A0">
              <w:rPr>
                <w:rFonts w:ascii="Arial" w:hAnsi="Arial" w:cs="Arial"/>
                <w:b/>
                <w:bCs/>
                <w:kern w:val="2"/>
                <w14:ligatures w14:val="standardContextual"/>
              </w:rPr>
              <w:t>Termin kontroli</w:t>
            </w:r>
          </w:p>
        </w:tc>
      </w:tr>
      <w:tr w:rsidR="00DE14EF" w:rsidRPr="00F551A0" w14:paraId="00F7B9B6" w14:textId="77777777" w:rsidTr="00F551A0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12D467" w14:textId="77777777" w:rsidR="00DE14EF" w:rsidRPr="00F551A0" w:rsidRDefault="00DE14EF">
            <w:pPr>
              <w:rPr>
                <w:rFonts w:ascii="Arial" w:hAnsi="Arial" w:cs="Arial"/>
                <w:kern w:val="2"/>
                <w14:ligatures w14:val="standardContextual"/>
              </w:rPr>
            </w:pPr>
            <w:r w:rsidRPr="00F551A0">
              <w:rPr>
                <w:rFonts w:ascii="Arial" w:hAnsi="Arial" w:cs="Arial"/>
                <w:kern w:val="2"/>
                <w14:ligatures w14:val="standardContextual"/>
              </w:rPr>
              <w:t xml:space="preserve">1. 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83FA1E" w14:textId="77777777" w:rsidR="00DE14EF" w:rsidRPr="00F551A0" w:rsidRDefault="00DE14EF">
            <w:pPr>
              <w:rPr>
                <w:rFonts w:ascii="Arial" w:hAnsi="Arial" w:cs="Arial"/>
                <w:kern w:val="2"/>
                <w14:ligatures w14:val="standardContextual"/>
              </w:rPr>
            </w:pPr>
            <w:r w:rsidRPr="00F551A0">
              <w:rPr>
                <w:rFonts w:ascii="Arial" w:hAnsi="Arial" w:cs="Arial"/>
                <w:kern w:val="2"/>
                <w14:ligatures w14:val="standardContextual"/>
              </w:rPr>
              <w:t xml:space="preserve">Właściciele nieruchomości położonych na terenie Gminy Klucze </w:t>
            </w:r>
            <w:r w:rsidR="00F551A0" w:rsidRPr="00F551A0">
              <w:rPr>
                <w:rFonts w:ascii="Arial" w:hAnsi="Arial" w:cs="Arial"/>
                <w:kern w:val="2"/>
                <w14:ligatures w14:val="standardContextual"/>
              </w:rPr>
              <w:t>w miejscowościach:</w:t>
            </w:r>
          </w:p>
          <w:p w14:paraId="7BB86C39" w14:textId="77777777" w:rsidR="00F551A0" w:rsidRPr="00F551A0" w:rsidRDefault="00F551A0">
            <w:pPr>
              <w:rPr>
                <w:rFonts w:ascii="Arial" w:hAnsi="Arial" w:cs="Arial"/>
                <w:b/>
                <w:bCs/>
                <w:i/>
                <w:iCs/>
                <w:kern w:val="2"/>
                <w14:ligatures w14:val="standardContextual"/>
              </w:rPr>
            </w:pPr>
            <w:r w:rsidRPr="00F551A0">
              <w:rPr>
                <w:rFonts w:ascii="Arial" w:hAnsi="Arial" w:cs="Arial"/>
                <w:b/>
                <w:bCs/>
                <w:i/>
                <w:iCs/>
                <w:kern w:val="2"/>
                <w14:ligatures w14:val="standardContextual"/>
              </w:rPr>
              <w:t xml:space="preserve">Zalesie </w:t>
            </w:r>
            <w:proofErr w:type="spellStart"/>
            <w:r w:rsidRPr="00F551A0">
              <w:rPr>
                <w:rFonts w:ascii="Arial" w:hAnsi="Arial" w:cs="Arial"/>
                <w:b/>
                <w:bCs/>
                <w:i/>
                <w:iCs/>
                <w:kern w:val="2"/>
                <w14:ligatures w14:val="standardContextual"/>
              </w:rPr>
              <w:t>Golczowskie</w:t>
            </w:r>
            <w:proofErr w:type="spellEnd"/>
            <w:r w:rsidRPr="00F551A0">
              <w:rPr>
                <w:rFonts w:ascii="Arial" w:hAnsi="Arial" w:cs="Arial"/>
                <w:b/>
                <w:bCs/>
                <w:i/>
                <w:iCs/>
                <w:kern w:val="2"/>
                <w14:ligatures w14:val="standardContextual"/>
              </w:rPr>
              <w:t>,</w:t>
            </w:r>
          </w:p>
          <w:p w14:paraId="19331CF4" w14:textId="77777777" w:rsidR="00F551A0" w:rsidRPr="00F551A0" w:rsidRDefault="00F551A0">
            <w:pPr>
              <w:rPr>
                <w:rFonts w:ascii="Arial" w:hAnsi="Arial" w:cs="Arial"/>
                <w:b/>
                <w:bCs/>
                <w:i/>
                <w:iCs/>
                <w:kern w:val="2"/>
                <w14:ligatures w14:val="standardContextual"/>
              </w:rPr>
            </w:pPr>
            <w:r w:rsidRPr="00F551A0">
              <w:rPr>
                <w:rFonts w:ascii="Arial" w:hAnsi="Arial" w:cs="Arial"/>
                <w:b/>
                <w:bCs/>
                <w:i/>
                <w:iCs/>
                <w:kern w:val="2"/>
                <w14:ligatures w14:val="standardContextual"/>
              </w:rPr>
              <w:t>Golczowice,</w:t>
            </w:r>
          </w:p>
          <w:p w14:paraId="5A6B635C" w14:textId="7759922A" w:rsidR="00F551A0" w:rsidRPr="00F551A0" w:rsidRDefault="00F551A0">
            <w:pPr>
              <w:rPr>
                <w:rFonts w:ascii="Arial" w:hAnsi="Arial" w:cs="Arial"/>
                <w:kern w:val="2"/>
                <w14:ligatures w14:val="standardContextual"/>
              </w:rPr>
            </w:pPr>
            <w:r w:rsidRPr="00F551A0">
              <w:rPr>
                <w:rFonts w:ascii="Arial" w:hAnsi="Arial" w:cs="Arial"/>
                <w:b/>
                <w:bCs/>
                <w:i/>
                <w:iCs/>
                <w:kern w:val="2"/>
                <w14:ligatures w14:val="standardContextual"/>
              </w:rPr>
              <w:t>Kwaśniów Dolny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AFDD9" w14:textId="74C01C38" w:rsidR="00DE14EF" w:rsidRPr="00F551A0" w:rsidRDefault="005F7447">
            <w:pPr>
              <w:widowControl w:val="0"/>
              <w:spacing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  <w:r>
              <w:rPr>
                <w:rFonts w:ascii="Arial" w:hAnsi="Arial" w:cs="Arial"/>
                <w:kern w:val="2"/>
                <w14:ligatures w14:val="standardContextual"/>
              </w:rPr>
              <w:t>345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CFA87F" w14:textId="21D24F5A" w:rsidR="00DE14EF" w:rsidRPr="00F551A0" w:rsidRDefault="00DE14EF">
            <w:pPr>
              <w:widowControl w:val="0"/>
              <w:spacing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  <w:r w:rsidRPr="00F551A0">
              <w:rPr>
                <w:rFonts w:ascii="Arial" w:hAnsi="Arial" w:cs="Arial"/>
                <w:kern w:val="2"/>
                <w14:ligatures w14:val="standardContextual"/>
              </w:rPr>
              <w:t xml:space="preserve">Upoważnieni pracownicy Urzędu  Gminy w Kluczach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7FF571" w14:textId="1363151A" w:rsidR="00DE14EF" w:rsidRPr="00F551A0" w:rsidRDefault="00DE14EF">
            <w:pPr>
              <w:widowControl w:val="0"/>
              <w:spacing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  <w:r w:rsidRPr="00F551A0">
              <w:rPr>
                <w:rFonts w:ascii="Arial" w:hAnsi="Arial" w:cs="Arial"/>
                <w:kern w:val="2"/>
                <w14:ligatures w14:val="standardContextual"/>
              </w:rPr>
              <w:t xml:space="preserve">I </w:t>
            </w:r>
            <w:proofErr w:type="spellStart"/>
            <w:r w:rsidRPr="00F551A0">
              <w:rPr>
                <w:rFonts w:ascii="Arial" w:hAnsi="Arial" w:cs="Arial"/>
                <w:kern w:val="2"/>
                <w14:ligatures w14:val="standardContextual"/>
              </w:rPr>
              <w:t>i</w:t>
            </w:r>
            <w:proofErr w:type="spellEnd"/>
            <w:r w:rsidRPr="00F551A0">
              <w:rPr>
                <w:rFonts w:ascii="Arial" w:hAnsi="Arial" w:cs="Arial"/>
                <w:kern w:val="2"/>
                <w14:ligatures w14:val="standardContextual"/>
              </w:rPr>
              <w:t xml:space="preserve"> II kwartał 2023r. </w:t>
            </w:r>
          </w:p>
        </w:tc>
      </w:tr>
      <w:tr w:rsidR="00DE14EF" w:rsidRPr="00F551A0" w14:paraId="29CA2291" w14:textId="77777777" w:rsidTr="00F551A0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9C1D6F" w14:textId="77777777" w:rsidR="00DE14EF" w:rsidRPr="00F551A0" w:rsidRDefault="00DE14EF">
            <w:pPr>
              <w:widowControl w:val="0"/>
              <w:spacing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  <w:r w:rsidRPr="00F551A0">
              <w:rPr>
                <w:rFonts w:ascii="Arial" w:hAnsi="Arial" w:cs="Arial"/>
                <w:kern w:val="2"/>
                <w14:ligatures w14:val="standardContextual"/>
              </w:rPr>
              <w:t xml:space="preserve">2. 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7BEB4B" w14:textId="77777777" w:rsidR="00DE14EF" w:rsidRPr="00F551A0" w:rsidRDefault="00DE14EF">
            <w:pPr>
              <w:widowControl w:val="0"/>
              <w:spacing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  <w:r w:rsidRPr="00F551A0">
              <w:rPr>
                <w:rFonts w:ascii="Arial" w:hAnsi="Arial" w:cs="Arial"/>
                <w:kern w:val="2"/>
                <w14:ligatures w14:val="standardContextual"/>
              </w:rPr>
              <w:t xml:space="preserve">Właściciele nieruchomości położonych na terenie Gminy Klucze </w:t>
            </w:r>
            <w:r w:rsidR="00F551A0" w:rsidRPr="00F551A0">
              <w:rPr>
                <w:rFonts w:ascii="Arial" w:hAnsi="Arial" w:cs="Arial"/>
                <w:kern w:val="2"/>
                <w14:ligatures w14:val="standardContextual"/>
              </w:rPr>
              <w:t>w miejscowościach:</w:t>
            </w:r>
          </w:p>
          <w:p w14:paraId="7CC6664A" w14:textId="624F28E8" w:rsidR="00F551A0" w:rsidRPr="005F7447" w:rsidRDefault="00F551A0">
            <w:pPr>
              <w:widowControl w:val="0"/>
              <w:spacing w:line="240" w:lineRule="auto"/>
              <w:rPr>
                <w:rFonts w:ascii="Arial" w:hAnsi="Arial" w:cs="Arial"/>
                <w:b/>
                <w:bCs/>
                <w:i/>
                <w:iCs/>
                <w:kern w:val="2"/>
                <w14:ligatures w14:val="standardContextual"/>
              </w:rPr>
            </w:pPr>
            <w:r w:rsidRPr="005F7447">
              <w:rPr>
                <w:rFonts w:ascii="Arial" w:hAnsi="Arial" w:cs="Arial"/>
                <w:b/>
                <w:bCs/>
                <w:i/>
                <w:iCs/>
                <w:kern w:val="2"/>
                <w14:ligatures w14:val="standardContextual"/>
              </w:rPr>
              <w:t>Kwaśniów Górny,</w:t>
            </w:r>
          </w:p>
          <w:p w14:paraId="11E12839" w14:textId="13962105" w:rsidR="00F551A0" w:rsidRPr="005F7447" w:rsidRDefault="00F551A0">
            <w:pPr>
              <w:widowControl w:val="0"/>
              <w:spacing w:line="240" w:lineRule="auto"/>
              <w:rPr>
                <w:rFonts w:ascii="Arial" w:hAnsi="Arial" w:cs="Arial"/>
                <w:b/>
                <w:bCs/>
                <w:i/>
                <w:iCs/>
                <w:kern w:val="2"/>
                <w14:ligatures w14:val="standardContextual"/>
              </w:rPr>
            </w:pPr>
            <w:r w:rsidRPr="005F7447">
              <w:rPr>
                <w:rFonts w:ascii="Arial" w:hAnsi="Arial" w:cs="Arial"/>
                <w:b/>
                <w:bCs/>
                <w:i/>
                <w:iCs/>
                <w:kern w:val="2"/>
                <w14:ligatures w14:val="standardContextual"/>
              </w:rPr>
              <w:t>Hucisko,</w:t>
            </w:r>
          </w:p>
          <w:p w14:paraId="12220C83" w14:textId="0C7D6603" w:rsidR="00F551A0" w:rsidRPr="005F7447" w:rsidRDefault="00F551A0" w:rsidP="005F7447">
            <w:pPr>
              <w:widowControl w:val="0"/>
              <w:spacing w:line="240" w:lineRule="auto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  <w:proofErr w:type="spellStart"/>
            <w:r w:rsidRPr="005F7447">
              <w:rPr>
                <w:rFonts w:ascii="Arial" w:hAnsi="Arial" w:cs="Arial"/>
                <w:b/>
                <w:bCs/>
                <w:i/>
                <w:iCs/>
                <w:kern w:val="2"/>
                <w14:ligatures w14:val="standardContextual"/>
              </w:rPr>
              <w:t>Krzywopłoty</w:t>
            </w:r>
            <w:proofErr w:type="spellEnd"/>
            <w:r w:rsidRPr="005F7447">
              <w:rPr>
                <w:rFonts w:ascii="Arial" w:hAnsi="Arial" w:cs="Arial"/>
                <w:b/>
                <w:bCs/>
                <w:i/>
                <w:iCs/>
                <w:kern w:val="2"/>
                <w14:ligatures w14:val="standardContextual"/>
              </w:rPr>
              <w:t>,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7A780" w14:textId="3E507840" w:rsidR="00DE14EF" w:rsidRPr="00F551A0" w:rsidRDefault="005F7447">
            <w:pPr>
              <w:widowControl w:val="0"/>
              <w:spacing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  <w:r>
              <w:rPr>
                <w:rFonts w:ascii="Arial" w:hAnsi="Arial" w:cs="Arial"/>
                <w:kern w:val="2"/>
                <w14:ligatures w14:val="standardContextual"/>
              </w:rPr>
              <w:t>366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6ACB8" w14:textId="1E29329E" w:rsidR="00DE14EF" w:rsidRPr="00F551A0" w:rsidRDefault="00DE14EF">
            <w:pPr>
              <w:widowControl w:val="0"/>
              <w:spacing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  <w:r w:rsidRPr="00F551A0">
              <w:rPr>
                <w:rFonts w:ascii="Arial" w:hAnsi="Arial" w:cs="Arial"/>
                <w:kern w:val="2"/>
                <w14:ligatures w14:val="standardContextual"/>
              </w:rPr>
              <w:t>Upoważnieni pracownicy Urzędu  Gminy w Kluczach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5CF25A" w14:textId="22E3ACA6" w:rsidR="00DE14EF" w:rsidRPr="00F551A0" w:rsidRDefault="00DE14EF">
            <w:pPr>
              <w:widowControl w:val="0"/>
              <w:spacing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  <w:r w:rsidRPr="00F551A0">
              <w:rPr>
                <w:rFonts w:ascii="Arial" w:hAnsi="Arial" w:cs="Arial"/>
                <w:kern w:val="2"/>
                <w14:ligatures w14:val="standardContextual"/>
              </w:rPr>
              <w:t xml:space="preserve">III i IV kwartał 2023r. </w:t>
            </w:r>
          </w:p>
        </w:tc>
      </w:tr>
    </w:tbl>
    <w:p w14:paraId="22DFCF82" w14:textId="77777777" w:rsidR="00C72624" w:rsidRDefault="00C72624" w:rsidP="00C72624">
      <w:pPr>
        <w:rPr>
          <w:rFonts w:ascii="Arial" w:eastAsia="Arial" w:hAnsi="Arial" w:cs="Arial"/>
          <w:lang w:eastAsia="pl-PL"/>
        </w:rPr>
      </w:pPr>
    </w:p>
    <w:p w14:paraId="7F2884D7" w14:textId="77777777" w:rsidR="00C72624" w:rsidRDefault="00C72624" w:rsidP="00C72624">
      <w:r>
        <w:tab/>
      </w:r>
      <w:r>
        <w:tab/>
      </w:r>
    </w:p>
    <w:p w14:paraId="507D2B68" w14:textId="77777777" w:rsidR="00C72624" w:rsidRDefault="00C72624" w:rsidP="00C72624"/>
    <w:p w14:paraId="6282FF8D" w14:textId="6CF725FF" w:rsidR="006A1AED" w:rsidRPr="007E3CEF" w:rsidRDefault="006A1AED" w:rsidP="006A1AED">
      <w:pPr>
        <w:shd w:val="clear" w:color="auto" w:fill="FFFFFF"/>
        <w:spacing w:after="180" w:line="240" w:lineRule="auto"/>
        <w:rPr>
          <w:rFonts w:ascii="Hind" w:eastAsia="Times New Roman" w:hAnsi="Hind" w:cs="Hind"/>
          <w:color w:val="000000"/>
          <w:lang w:eastAsia="pl-PL"/>
        </w:rPr>
      </w:pPr>
    </w:p>
    <w:p w14:paraId="5692B0A5" w14:textId="77777777" w:rsidR="006A1AED" w:rsidRPr="007E3CEF" w:rsidRDefault="006A1AED" w:rsidP="006A1AED">
      <w:pPr>
        <w:shd w:val="clear" w:color="auto" w:fill="FFFFFF"/>
        <w:spacing w:after="180" w:line="240" w:lineRule="auto"/>
        <w:rPr>
          <w:rFonts w:ascii="Hind" w:eastAsia="Times New Roman" w:hAnsi="Hind" w:cs="Hind"/>
          <w:color w:val="000000"/>
          <w:lang w:eastAsia="pl-PL"/>
        </w:rPr>
      </w:pPr>
      <w:r w:rsidRPr="007E3CEF">
        <w:rPr>
          <w:rFonts w:ascii="Hind" w:eastAsia="Times New Roman" w:hAnsi="Hind" w:cs="Hind"/>
          <w:color w:val="000000"/>
          <w:lang w:eastAsia="pl-PL"/>
        </w:rPr>
        <w:t> </w:t>
      </w:r>
    </w:p>
    <w:p w14:paraId="548F7D69" w14:textId="77777777" w:rsidR="006A1AED" w:rsidRDefault="006A1AED" w:rsidP="006A1AED"/>
    <w:p w14:paraId="31DFE0C2" w14:textId="77777777" w:rsidR="0020238B" w:rsidRDefault="0020238B"/>
    <w:sectPr w:rsidR="00202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nd">
    <w:altName w:val="Hind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3D1F"/>
    <w:multiLevelType w:val="hybridMultilevel"/>
    <w:tmpl w:val="135E6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3247E"/>
    <w:multiLevelType w:val="hybridMultilevel"/>
    <w:tmpl w:val="F384A5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153637">
    <w:abstractNumId w:val="0"/>
  </w:num>
  <w:num w:numId="2" w16cid:durableId="867836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AED"/>
    <w:rsid w:val="0020238B"/>
    <w:rsid w:val="00352FC0"/>
    <w:rsid w:val="005F7447"/>
    <w:rsid w:val="006035FF"/>
    <w:rsid w:val="006A1AED"/>
    <w:rsid w:val="009A1689"/>
    <w:rsid w:val="00A65E3B"/>
    <w:rsid w:val="00A949FF"/>
    <w:rsid w:val="00BA25D0"/>
    <w:rsid w:val="00C72624"/>
    <w:rsid w:val="00DE14EF"/>
    <w:rsid w:val="00F551A0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2326"/>
  <w15:chartTrackingRefBased/>
  <w15:docId w15:val="{21BC9207-E4CD-4AF9-A1E7-FF135E50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A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5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Mól Klichowska</dc:creator>
  <cp:keywords/>
  <dc:description/>
  <cp:lastModifiedBy>Joanna Milewska</cp:lastModifiedBy>
  <cp:revision>2</cp:revision>
  <dcterms:created xsi:type="dcterms:W3CDTF">2023-03-20T16:44:00Z</dcterms:created>
  <dcterms:modified xsi:type="dcterms:W3CDTF">2023-03-20T16:44:00Z</dcterms:modified>
</cp:coreProperties>
</file>